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B1" w:rsidRDefault="00960990">
      <w:pPr>
        <w:pStyle w:val="Encabezamiento"/>
      </w:pPr>
      <w:r>
        <w:t>Servicios de</w:t>
      </w:r>
      <w:r w:rsidR="00FA5575">
        <w:t xml:space="preserve"> </w:t>
      </w:r>
      <w:r w:rsidR="007F45EC">
        <w:t>BIOMECANICA Y SALUD</w:t>
      </w:r>
      <w:r>
        <w:t xml:space="preserve"> </w:t>
      </w:r>
      <w:r w:rsidR="00EB496B">
        <w:t>(ENTRENAMIENTO PERSONAL)</w:t>
      </w:r>
    </w:p>
    <w:p w:rsidR="006954B1" w:rsidRDefault="006954B1">
      <w:pPr>
        <w:pStyle w:val="Cuerpo2"/>
      </w:pPr>
    </w:p>
    <w:p w:rsidR="006954B1" w:rsidRPr="00EC3A5B" w:rsidRDefault="00960990" w:rsidP="00BE69BB">
      <w:pPr>
        <w:pStyle w:val="Formatolibre"/>
        <w:numPr>
          <w:ilvl w:val="0"/>
          <w:numId w:val="7"/>
        </w:numPr>
        <w:spacing w:after="160" w:line="259" w:lineRule="auto"/>
        <w:ind w:right="522"/>
        <w:rPr>
          <w:rFonts w:ascii="Calibri" w:hAnsi="Calibri"/>
          <w:b/>
          <w:bCs/>
          <w:sz w:val="24"/>
          <w:szCs w:val="24"/>
        </w:rPr>
      </w:pPr>
      <w:r w:rsidRPr="00EC3A5B">
        <w:rPr>
          <w:rFonts w:ascii="Calibri" w:hAnsi="Calibri"/>
          <w:b/>
          <w:bCs/>
          <w:sz w:val="24"/>
          <w:szCs w:val="24"/>
        </w:rPr>
        <w:t>ESTUD</w:t>
      </w:r>
      <w:r w:rsidRPr="00EC3A5B">
        <w:rPr>
          <w:noProof/>
          <w:sz w:val="24"/>
          <w:szCs w:val="24"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725170"/>
                <wp:effectExtent l="0" t="0" r="635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725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B4867" w:rsidRDefault="00FB4867">
                            <w:pPr>
                              <w:pStyle w:val="Subttulo"/>
                            </w:pPr>
                            <w:r>
                              <w:rPr>
                                <w:color w:val="535E64"/>
                              </w:rPr>
                              <w:t>ALCARRIA E-SPORT &amp; PERFORMANCE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0pt;margin-top:64.1pt;width:475pt;height:57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" filled="f" stroked="f" strokeweight="1pt">
                <v:stroke miterlimit="4"/>
                <v:textbox inset="0,0,0,0">
                  <w:txbxContent>
                    <w:p w:rsidR="00FB4867" w:rsidRDefault="00FB4867">
                      <w:pPr>
                        <w:pStyle w:val="Subttulo"/>
                      </w:pPr>
                      <w:r>
                        <w:rPr>
                          <w:color w:val="535E64"/>
                        </w:rPr>
                        <w:t>ALCARRIA E-SPORT &amp; PERFORMANCE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C3A5B">
        <w:rPr>
          <w:rFonts w:ascii="Calibri" w:hAnsi="Calibri"/>
          <w:b/>
          <w:bCs/>
          <w:sz w:val="24"/>
          <w:szCs w:val="24"/>
        </w:rPr>
        <w:t xml:space="preserve">IO Y ANÁLISIS </w:t>
      </w:r>
      <w:r w:rsidR="00BE69BB" w:rsidRPr="00EC3A5B">
        <w:rPr>
          <w:rFonts w:ascii="Calibri" w:hAnsi="Calibri"/>
          <w:b/>
          <w:bCs/>
          <w:sz w:val="24"/>
          <w:szCs w:val="24"/>
        </w:rPr>
        <w:t>BIOMECANICO</w:t>
      </w:r>
      <w:r w:rsidR="00EC3A5B">
        <w:rPr>
          <w:rFonts w:ascii="Calibri" w:hAnsi="Calibri"/>
          <w:b/>
          <w:bCs/>
          <w:sz w:val="24"/>
          <w:szCs w:val="24"/>
        </w:rPr>
        <w:t xml:space="preserve"> </w:t>
      </w:r>
    </w:p>
    <w:p w:rsidR="00BE69BB" w:rsidRDefault="00BE69BB" w:rsidP="00BE69BB">
      <w:pPr>
        <w:pStyle w:val="Formatolibre"/>
        <w:numPr>
          <w:ilvl w:val="1"/>
          <w:numId w:val="7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 w:rsidRPr="00EC3A5B">
        <w:rPr>
          <w:rFonts w:ascii="Calibri" w:eastAsia="Calibri" w:hAnsi="Calibri" w:cs="Calibri"/>
          <w:bCs/>
          <w:sz w:val="24"/>
          <w:szCs w:val="24"/>
        </w:rPr>
        <w:t>Valoración Funcional</w:t>
      </w:r>
    </w:p>
    <w:p w:rsidR="00E73109" w:rsidRDefault="00527721" w:rsidP="00E73109">
      <w:pPr>
        <w:pStyle w:val="Formatolibre"/>
        <w:numPr>
          <w:ilvl w:val="2"/>
          <w:numId w:val="15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Mediciones, antropometría, composición corporal</w:t>
      </w:r>
      <w:r w:rsidR="00315881">
        <w:rPr>
          <w:rFonts w:ascii="Calibri" w:eastAsia="Calibri" w:hAnsi="Calibri" w:cs="Calibri"/>
          <w:bCs/>
          <w:sz w:val="24"/>
          <w:szCs w:val="24"/>
        </w:rPr>
        <w:t>, somatotipo</w:t>
      </w:r>
      <w:r w:rsidR="005D2AC0">
        <w:rPr>
          <w:rFonts w:ascii="Calibri" w:eastAsia="Calibri" w:hAnsi="Calibri" w:cs="Calibri"/>
          <w:bCs/>
          <w:sz w:val="24"/>
          <w:szCs w:val="24"/>
        </w:rPr>
        <w:t>.</w:t>
      </w:r>
    </w:p>
    <w:p w:rsidR="006954B1" w:rsidRPr="00E73109" w:rsidRDefault="00E73109" w:rsidP="00E73109">
      <w:pPr>
        <w:pStyle w:val="Formatolibre"/>
        <w:numPr>
          <w:ilvl w:val="1"/>
          <w:numId w:val="15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 w:rsidRPr="00E73109">
        <w:rPr>
          <w:rFonts w:ascii="Calibri" w:hAnsi="Calibri"/>
          <w:bCs/>
          <w:sz w:val="24"/>
          <w:szCs w:val="24"/>
          <w:lang w:val="nl-NL"/>
        </w:rPr>
        <w:t>Analisis fisico</w:t>
      </w:r>
    </w:p>
    <w:p w:rsidR="00F1188E" w:rsidRDefault="00DB67D4" w:rsidP="00E73109">
      <w:pPr>
        <w:pStyle w:val="Formatolibre"/>
        <w:numPr>
          <w:ilvl w:val="0"/>
          <w:numId w:val="16"/>
        </w:numPr>
        <w:spacing w:after="160" w:line="259" w:lineRule="auto"/>
        <w:ind w:right="522"/>
        <w:rPr>
          <w:rStyle w:val="Ninguno"/>
          <w:rFonts w:ascii="Calibri" w:hAnsi="Calibri"/>
          <w:color w:val="auto"/>
          <w:sz w:val="24"/>
          <w:szCs w:val="24"/>
        </w:rPr>
      </w:pPr>
      <w:r>
        <w:rPr>
          <w:rStyle w:val="Ninguno"/>
          <w:rFonts w:ascii="Calibri" w:hAnsi="Calibri"/>
          <w:color w:val="auto"/>
          <w:sz w:val="24"/>
          <w:szCs w:val="24"/>
        </w:rPr>
        <w:t>Fuerza</w:t>
      </w:r>
    </w:p>
    <w:p w:rsidR="00447F9D" w:rsidRDefault="00FB4867" w:rsidP="00E73109">
      <w:pPr>
        <w:pStyle w:val="Formatolibre"/>
        <w:numPr>
          <w:ilvl w:val="1"/>
          <w:numId w:val="16"/>
        </w:numPr>
        <w:spacing w:after="160" w:line="259" w:lineRule="auto"/>
        <w:ind w:right="522"/>
        <w:rPr>
          <w:rStyle w:val="Ninguno"/>
          <w:rFonts w:ascii="Calibri" w:hAnsi="Calibri"/>
          <w:color w:val="auto"/>
          <w:sz w:val="24"/>
          <w:szCs w:val="24"/>
        </w:rPr>
      </w:pPr>
      <w:r>
        <w:rPr>
          <w:rStyle w:val="Ninguno"/>
          <w:rFonts w:ascii="Calibri" w:hAnsi="Calibri"/>
          <w:color w:val="auto"/>
          <w:sz w:val="24"/>
          <w:szCs w:val="24"/>
        </w:rPr>
        <w:t xml:space="preserve">Tren infierior: </w:t>
      </w:r>
      <w:r w:rsidR="00447F9D">
        <w:rPr>
          <w:rStyle w:val="Ninguno"/>
          <w:rFonts w:ascii="Calibri" w:hAnsi="Calibri"/>
          <w:color w:val="auto"/>
          <w:sz w:val="24"/>
          <w:szCs w:val="24"/>
        </w:rPr>
        <w:t xml:space="preserve">Test </w:t>
      </w:r>
      <w:r w:rsidR="001A1D98">
        <w:rPr>
          <w:rStyle w:val="Ninguno"/>
          <w:rFonts w:ascii="Calibri" w:hAnsi="Calibri"/>
          <w:color w:val="auto"/>
          <w:sz w:val="24"/>
          <w:szCs w:val="24"/>
        </w:rPr>
        <w:t>de sa</w:t>
      </w:r>
      <w:r w:rsidR="00BF3324">
        <w:rPr>
          <w:rStyle w:val="Ninguno"/>
          <w:rFonts w:ascii="Calibri" w:hAnsi="Calibri"/>
          <w:color w:val="auto"/>
          <w:sz w:val="24"/>
          <w:szCs w:val="24"/>
        </w:rPr>
        <w:t>lto horiz</w:t>
      </w:r>
      <w:r w:rsidR="001A1D98">
        <w:rPr>
          <w:rStyle w:val="Ninguno"/>
          <w:rFonts w:ascii="Calibri" w:hAnsi="Calibri"/>
          <w:color w:val="auto"/>
          <w:sz w:val="24"/>
          <w:szCs w:val="24"/>
        </w:rPr>
        <w:t xml:space="preserve">ontal y vertical (CMJ- </w:t>
      </w:r>
      <w:r w:rsidR="00447F9D">
        <w:rPr>
          <w:rStyle w:val="Ninguno"/>
          <w:rFonts w:ascii="Calibri" w:hAnsi="Calibri"/>
          <w:color w:val="auto"/>
          <w:sz w:val="24"/>
          <w:szCs w:val="24"/>
        </w:rPr>
        <w:t>Counter movement jump)</w:t>
      </w:r>
      <w:r w:rsidR="001A1D98">
        <w:rPr>
          <w:rStyle w:val="Ninguno"/>
          <w:rFonts w:ascii="Calibri" w:hAnsi="Calibri"/>
          <w:color w:val="auto"/>
          <w:sz w:val="24"/>
          <w:szCs w:val="24"/>
        </w:rPr>
        <w:t xml:space="preserve"> </w:t>
      </w:r>
    </w:p>
    <w:p w:rsidR="00447F9D" w:rsidRDefault="00FB4867" w:rsidP="00E73109">
      <w:pPr>
        <w:pStyle w:val="Formatolibre"/>
        <w:numPr>
          <w:ilvl w:val="1"/>
          <w:numId w:val="16"/>
        </w:numPr>
        <w:spacing w:after="160" w:line="259" w:lineRule="auto"/>
        <w:ind w:right="522"/>
        <w:rPr>
          <w:rStyle w:val="Ninguno"/>
          <w:rFonts w:ascii="Calibri" w:hAnsi="Calibri"/>
          <w:color w:val="auto"/>
          <w:sz w:val="24"/>
          <w:szCs w:val="24"/>
        </w:rPr>
      </w:pPr>
      <w:r>
        <w:rPr>
          <w:rStyle w:val="Ninguno"/>
          <w:rFonts w:ascii="Calibri" w:hAnsi="Calibri"/>
          <w:color w:val="auto"/>
          <w:sz w:val="24"/>
          <w:szCs w:val="24"/>
        </w:rPr>
        <w:t>Tren superior:</w:t>
      </w:r>
      <w:r w:rsidR="007F45EC">
        <w:rPr>
          <w:rStyle w:val="Ninguno"/>
          <w:rFonts w:ascii="Calibri" w:hAnsi="Calibri"/>
          <w:color w:val="auto"/>
          <w:sz w:val="24"/>
          <w:szCs w:val="24"/>
        </w:rPr>
        <w:t xml:space="preserve"> </w:t>
      </w:r>
      <w:r w:rsidR="001A1D98">
        <w:rPr>
          <w:rStyle w:val="Ninguno"/>
          <w:rFonts w:ascii="Calibri" w:hAnsi="Calibri"/>
          <w:color w:val="auto"/>
          <w:sz w:val="24"/>
          <w:szCs w:val="24"/>
        </w:rPr>
        <w:t>Fuerza maxima</w:t>
      </w:r>
      <w:r w:rsidR="00BF3324">
        <w:rPr>
          <w:rStyle w:val="Ninguno"/>
          <w:rFonts w:ascii="Calibri" w:hAnsi="Calibri"/>
          <w:color w:val="auto"/>
          <w:sz w:val="24"/>
          <w:szCs w:val="24"/>
        </w:rPr>
        <w:t>-submaxima</w:t>
      </w:r>
      <w:r w:rsidR="001A1D98">
        <w:rPr>
          <w:rStyle w:val="Ninguno"/>
          <w:rFonts w:ascii="Calibri" w:hAnsi="Calibri"/>
          <w:color w:val="auto"/>
          <w:sz w:val="24"/>
          <w:szCs w:val="24"/>
        </w:rPr>
        <w:t xml:space="preserve"> RM</w:t>
      </w:r>
      <w:r w:rsidR="00EB496B">
        <w:rPr>
          <w:rStyle w:val="Ninguno"/>
          <w:rFonts w:ascii="Calibri" w:hAnsi="Calibri"/>
          <w:color w:val="auto"/>
          <w:sz w:val="24"/>
          <w:szCs w:val="24"/>
        </w:rPr>
        <w:t xml:space="preserve">. </w:t>
      </w:r>
    </w:p>
    <w:p w:rsidR="00DB67D4" w:rsidRDefault="001974F4" w:rsidP="00E73109">
      <w:pPr>
        <w:pStyle w:val="Formatolibre"/>
        <w:numPr>
          <w:ilvl w:val="0"/>
          <w:numId w:val="16"/>
        </w:numPr>
        <w:spacing w:after="160" w:line="259" w:lineRule="auto"/>
        <w:ind w:right="522"/>
        <w:rPr>
          <w:rStyle w:val="Ninguno"/>
          <w:rFonts w:ascii="Calibri" w:hAnsi="Calibri"/>
          <w:color w:val="auto"/>
          <w:sz w:val="24"/>
          <w:szCs w:val="24"/>
        </w:rPr>
      </w:pPr>
      <w:r>
        <w:rPr>
          <w:rStyle w:val="Ninguno"/>
          <w:rFonts w:ascii="Calibri" w:hAnsi="Calibri"/>
          <w:color w:val="auto"/>
          <w:sz w:val="24"/>
          <w:szCs w:val="24"/>
        </w:rPr>
        <w:t xml:space="preserve">Indice de </w:t>
      </w:r>
      <w:r w:rsidR="00DB67D4">
        <w:rPr>
          <w:rStyle w:val="Ninguno"/>
          <w:rFonts w:ascii="Calibri" w:hAnsi="Calibri"/>
          <w:color w:val="auto"/>
          <w:sz w:val="24"/>
          <w:szCs w:val="24"/>
        </w:rPr>
        <w:t>Flexibilidad-movilidad</w:t>
      </w:r>
      <w:r w:rsidR="00E73109">
        <w:rPr>
          <w:rStyle w:val="Ninguno"/>
          <w:rFonts w:ascii="Calibri" w:hAnsi="Calibri"/>
          <w:color w:val="auto"/>
          <w:sz w:val="24"/>
          <w:szCs w:val="24"/>
        </w:rPr>
        <w:t xml:space="preserve"> con sensores</w:t>
      </w:r>
    </w:p>
    <w:p w:rsidR="006954B1" w:rsidRPr="00315881" w:rsidRDefault="00447F9D" w:rsidP="00315881">
      <w:pPr>
        <w:pStyle w:val="Formatolibre"/>
        <w:numPr>
          <w:ilvl w:val="1"/>
          <w:numId w:val="14"/>
        </w:numPr>
        <w:spacing w:after="160" w:line="259" w:lineRule="auto"/>
        <w:ind w:right="522"/>
        <w:rPr>
          <w:rFonts w:ascii="Calibri" w:hAnsi="Calibri"/>
          <w:color w:val="auto"/>
          <w:sz w:val="24"/>
          <w:szCs w:val="24"/>
          <w:lang w:val="it-IT"/>
        </w:rPr>
      </w:pPr>
      <w:r>
        <w:rPr>
          <w:rStyle w:val="Ninguno"/>
          <w:rFonts w:ascii="Calibri" w:hAnsi="Calibri"/>
          <w:color w:val="auto"/>
          <w:sz w:val="24"/>
          <w:szCs w:val="24"/>
        </w:rPr>
        <w:t>Test de Well</w:t>
      </w:r>
      <w:r w:rsidR="001974F4">
        <w:rPr>
          <w:rStyle w:val="Ninguno"/>
          <w:rFonts w:ascii="Calibri" w:hAnsi="Calibri"/>
          <w:color w:val="auto"/>
          <w:sz w:val="24"/>
          <w:szCs w:val="24"/>
        </w:rPr>
        <w:t>, Flexion profunda y dorsal, movilidad de la cintura escapular</w:t>
      </w:r>
      <w:bookmarkStart w:id="0" w:name="_GoBack"/>
      <w:bookmarkEnd w:id="0"/>
    </w:p>
    <w:p w:rsidR="006954B1" w:rsidRPr="00EC3A5B" w:rsidRDefault="00BE69BB">
      <w:pPr>
        <w:pStyle w:val="Formatolibre"/>
        <w:spacing w:after="160" w:line="259" w:lineRule="auto"/>
        <w:ind w:left="720" w:right="522" w:hanging="360"/>
        <w:rPr>
          <w:rFonts w:ascii="Calibri" w:hAnsi="Calibri"/>
          <w:b/>
          <w:bCs/>
          <w:sz w:val="24"/>
          <w:szCs w:val="24"/>
          <w:lang w:val="en-US"/>
        </w:rPr>
      </w:pPr>
      <w:r w:rsidRPr="00EC3A5B">
        <w:rPr>
          <w:rFonts w:ascii="Calibri" w:hAnsi="Calibri"/>
          <w:b/>
          <w:bCs/>
          <w:sz w:val="24"/>
          <w:szCs w:val="24"/>
        </w:rPr>
        <w:t>3</w:t>
      </w:r>
      <w:r w:rsidR="00960990" w:rsidRPr="00EC3A5B">
        <w:rPr>
          <w:rFonts w:ascii="Calibri" w:hAnsi="Calibri"/>
          <w:b/>
          <w:bCs/>
          <w:sz w:val="24"/>
          <w:szCs w:val="24"/>
          <w:lang w:val="en-US"/>
        </w:rPr>
        <w:t>-</w:t>
      </w:r>
      <w:r w:rsidR="00960990" w:rsidRPr="00EC3A5B">
        <w:rPr>
          <w:rFonts w:ascii="Calibri" w:hAnsi="Calibri"/>
          <w:b/>
          <w:bCs/>
          <w:sz w:val="24"/>
          <w:szCs w:val="24"/>
          <w:lang w:val="en-US"/>
        </w:rPr>
        <w:tab/>
      </w:r>
      <w:r w:rsidRPr="00EC3A5B">
        <w:rPr>
          <w:rFonts w:ascii="Calibri" w:hAnsi="Calibri"/>
          <w:b/>
          <w:bCs/>
          <w:sz w:val="24"/>
          <w:szCs w:val="24"/>
          <w:lang w:val="en-US"/>
        </w:rPr>
        <w:t>ENTRENAMIENTOS SEGUN OBJETIVO</w:t>
      </w:r>
    </w:p>
    <w:p w:rsidR="00511C58" w:rsidRDefault="00315881" w:rsidP="00AA5927">
      <w:pPr>
        <w:pStyle w:val="Formatolibre"/>
        <w:numPr>
          <w:ilvl w:val="1"/>
          <w:numId w:val="12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 w:rsidRPr="00511C58">
        <w:rPr>
          <w:rFonts w:ascii="Calibri" w:eastAsia="Calibri" w:hAnsi="Calibri" w:cs="Calibri"/>
          <w:bCs/>
          <w:sz w:val="24"/>
          <w:szCs w:val="24"/>
        </w:rPr>
        <w:t>Valoración funcional</w:t>
      </w:r>
    </w:p>
    <w:p w:rsidR="00BE69BB" w:rsidRPr="00511C58" w:rsidRDefault="00BE69BB" w:rsidP="00AA5927">
      <w:pPr>
        <w:pStyle w:val="Formatolibre"/>
        <w:numPr>
          <w:ilvl w:val="1"/>
          <w:numId w:val="12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 w:rsidRPr="00511C58">
        <w:rPr>
          <w:rFonts w:ascii="Calibri" w:eastAsia="Calibri" w:hAnsi="Calibri" w:cs="Calibri"/>
          <w:bCs/>
          <w:sz w:val="24"/>
          <w:szCs w:val="24"/>
        </w:rPr>
        <w:t>Seguimiento</w:t>
      </w:r>
      <w:r w:rsidR="00AA5927" w:rsidRPr="00511C5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15881" w:rsidRPr="00511C58">
        <w:rPr>
          <w:rFonts w:ascii="Calibri" w:eastAsia="Calibri" w:hAnsi="Calibri" w:cs="Calibri"/>
          <w:bCs/>
          <w:sz w:val="24"/>
          <w:szCs w:val="24"/>
        </w:rPr>
        <w:t>semanal</w:t>
      </w:r>
    </w:p>
    <w:p w:rsidR="001A1D98" w:rsidRDefault="00DB67D4" w:rsidP="00315881">
      <w:pPr>
        <w:pStyle w:val="Formatolibre"/>
        <w:numPr>
          <w:ilvl w:val="1"/>
          <w:numId w:val="12"/>
        </w:numPr>
        <w:spacing w:after="160" w:line="259" w:lineRule="auto"/>
        <w:ind w:right="522"/>
        <w:rPr>
          <w:rFonts w:ascii="Calibri" w:eastAsia="Calibri" w:hAnsi="Calibri" w:cs="Calibri"/>
          <w:bCs/>
          <w:sz w:val="24"/>
          <w:szCs w:val="24"/>
        </w:rPr>
      </w:pPr>
      <w:r w:rsidRPr="00DB67D4">
        <w:rPr>
          <w:rFonts w:ascii="Calibri" w:eastAsia="Calibri" w:hAnsi="Calibri" w:cs="Calibri"/>
          <w:bCs/>
          <w:sz w:val="24"/>
          <w:szCs w:val="24"/>
        </w:rPr>
        <w:t>Planificación</w:t>
      </w:r>
      <w:r w:rsidR="00FA5575">
        <w:rPr>
          <w:rFonts w:ascii="Calibri" w:eastAsia="Calibri" w:hAnsi="Calibri" w:cs="Calibri"/>
          <w:bCs/>
          <w:sz w:val="24"/>
          <w:szCs w:val="24"/>
        </w:rPr>
        <w:t xml:space="preserve"> anual de</w:t>
      </w:r>
      <w:r w:rsidRPr="00DB67D4">
        <w:rPr>
          <w:rFonts w:ascii="Calibri" w:eastAsia="Calibri" w:hAnsi="Calibri" w:cs="Calibri"/>
          <w:bCs/>
          <w:sz w:val="24"/>
          <w:szCs w:val="24"/>
        </w:rPr>
        <w:t xml:space="preserve"> entrenamientos</w:t>
      </w:r>
      <w:r w:rsidR="00FA5575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315881" w:rsidRPr="00315881" w:rsidRDefault="00315881" w:rsidP="00315881">
      <w:pPr>
        <w:pStyle w:val="Formatolibre"/>
        <w:spacing w:after="160" w:line="259" w:lineRule="auto"/>
        <w:ind w:left="1440" w:right="522"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268"/>
        <w:gridCol w:w="1843"/>
      </w:tblGrid>
      <w:tr w:rsidR="001A1D98" w:rsidTr="00315881">
        <w:trPr>
          <w:trHeight w:val="289"/>
        </w:trPr>
        <w:tc>
          <w:tcPr>
            <w:tcW w:w="3528" w:type="dxa"/>
            <w:shd w:val="clear" w:color="auto" w:fill="CEE2E9" w:themeFill="accent1" w:themeFillTint="66"/>
          </w:tcPr>
          <w:p w:rsidR="001A1D98" w:rsidRPr="001A1D98" w:rsidRDefault="001A1D98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A1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SERVICIOS</w:t>
            </w:r>
          </w:p>
        </w:tc>
        <w:tc>
          <w:tcPr>
            <w:tcW w:w="2268" w:type="dxa"/>
            <w:shd w:val="clear" w:color="auto" w:fill="CEE2E9" w:themeFill="accent1" w:themeFillTint="66"/>
          </w:tcPr>
          <w:p w:rsidR="001A1D98" w:rsidRPr="001A1D98" w:rsidRDefault="001A1D98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A1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843" w:type="dxa"/>
            <w:shd w:val="clear" w:color="auto" w:fill="CEE2E9" w:themeFill="accent1" w:themeFillTint="66"/>
          </w:tcPr>
          <w:p w:rsidR="001A1D98" w:rsidRPr="001A1D98" w:rsidRDefault="001A1D98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A1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Precio</w:t>
            </w:r>
          </w:p>
        </w:tc>
      </w:tr>
      <w:tr w:rsidR="001A1D98" w:rsidTr="00315881">
        <w:tc>
          <w:tcPr>
            <w:tcW w:w="3528" w:type="dxa"/>
            <w:shd w:val="clear" w:color="auto" w:fill="FEECA8" w:themeFill="accent3" w:themeFillTint="66"/>
          </w:tcPr>
          <w:p w:rsidR="001A1D98" w:rsidRDefault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ESTUDIO Y ANALISIS BIOMECANICO</w:t>
            </w:r>
          </w:p>
        </w:tc>
        <w:tc>
          <w:tcPr>
            <w:tcW w:w="2268" w:type="dxa"/>
          </w:tcPr>
          <w:p w:rsidR="001A1D98" w:rsidRPr="006D6BE3" w:rsidRDefault="00EB496B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20´</w:t>
            </w:r>
          </w:p>
        </w:tc>
        <w:tc>
          <w:tcPr>
            <w:tcW w:w="1843" w:type="dxa"/>
          </w:tcPr>
          <w:p w:rsidR="001A1D98" w:rsidRPr="006D6BE3" w:rsidRDefault="00EB496B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30€</w:t>
            </w:r>
          </w:p>
        </w:tc>
      </w:tr>
      <w:tr w:rsidR="001A1D98" w:rsidTr="00315881">
        <w:tc>
          <w:tcPr>
            <w:tcW w:w="3528" w:type="dxa"/>
            <w:shd w:val="clear" w:color="auto" w:fill="FEECA8" w:themeFill="accent3" w:themeFillTint="66"/>
          </w:tcPr>
          <w:p w:rsidR="001A1D98" w:rsidRDefault="00315881" w:rsidP="00315881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6"/>
              </w:tabs>
              <w:spacing w:after="160" w:line="259" w:lineRule="auto"/>
              <w:ind w:right="52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ANALISIS FISICO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1A1D98" w:rsidRPr="006D6BE3" w:rsidRDefault="00EB496B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20´</w:t>
            </w:r>
          </w:p>
        </w:tc>
        <w:tc>
          <w:tcPr>
            <w:tcW w:w="1843" w:type="dxa"/>
          </w:tcPr>
          <w:p w:rsidR="001A1D98" w:rsidRPr="006D6BE3" w:rsidRDefault="001A1D98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D6BE3">
              <w:rPr>
                <w:rFonts w:ascii="Calibri" w:eastAsia="Calibri" w:hAnsi="Calibri" w:cs="Calibri"/>
                <w:bCs/>
                <w:sz w:val="22"/>
                <w:szCs w:val="22"/>
              </w:rPr>
              <w:t>120€</w:t>
            </w:r>
          </w:p>
        </w:tc>
      </w:tr>
      <w:tr w:rsidR="00315881" w:rsidTr="00315881">
        <w:tc>
          <w:tcPr>
            <w:tcW w:w="3528" w:type="dxa"/>
            <w:shd w:val="clear" w:color="auto" w:fill="FEECA8" w:themeFill="accent3" w:themeFillTint="66"/>
          </w:tcPr>
          <w:p w:rsidR="00315881" w:rsidRDefault="00315881" w:rsidP="00315881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6"/>
              </w:tabs>
              <w:spacing w:after="160" w:line="259" w:lineRule="auto"/>
              <w:ind w:right="52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ESTUDIO BIOMECANICO + ANALISIS</w:t>
            </w:r>
          </w:p>
        </w:tc>
        <w:tc>
          <w:tcPr>
            <w:tcW w:w="2268" w:type="dxa"/>
          </w:tcPr>
          <w:p w:rsidR="00315881" w:rsidRPr="006D6BE3" w:rsidRDefault="00EB496B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45´</w:t>
            </w:r>
          </w:p>
        </w:tc>
        <w:tc>
          <w:tcPr>
            <w:tcW w:w="1843" w:type="dxa"/>
          </w:tcPr>
          <w:p w:rsidR="00315881" w:rsidRPr="006D6BE3" w:rsidRDefault="00EB496B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30€</w:t>
            </w:r>
          </w:p>
        </w:tc>
      </w:tr>
      <w:tr w:rsidR="001A1D98" w:rsidTr="00315881">
        <w:tc>
          <w:tcPr>
            <w:tcW w:w="3528" w:type="dxa"/>
            <w:shd w:val="clear" w:color="auto" w:fill="FEECA8" w:themeFill="accent3" w:themeFillTint="66"/>
          </w:tcPr>
          <w:p w:rsidR="001A1D98" w:rsidRDefault="00315881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ENTRENAMIENTOS</w:t>
            </w:r>
          </w:p>
        </w:tc>
        <w:tc>
          <w:tcPr>
            <w:tcW w:w="2268" w:type="dxa"/>
          </w:tcPr>
          <w:p w:rsidR="001A1D98" w:rsidRPr="006D6BE3" w:rsidRDefault="00315881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Mínimo 3 meses</w:t>
            </w:r>
          </w:p>
        </w:tc>
        <w:tc>
          <w:tcPr>
            <w:tcW w:w="1843" w:type="dxa"/>
          </w:tcPr>
          <w:p w:rsidR="001A1D98" w:rsidRPr="006D6BE3" w:rsidRDefault="001A1D98" w:rsidP="001A1D98">
            <w:pPr>
              <w:pStyle w:val="Formato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52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D6BE3">
              <w:rPr>
                <w:rFonts w:ascii="Calibri" w:eastAsia="Calibri" w:hAnsi="Calibri" w:cs="Calibri"/>
                <w:bCs/>
                <w:sz w:val="22"/>
                <w:szCs w:val="22"/>
              </w:rPr>
              <w:t>100€/mes</w:t>
            </w:r>
          </w:p>
        </w:tc>
      </w:tr>
    </w:tbl>
    <w:p w:rsidR="006954B1" w:rsidRDefault="006954B1">
      <w:pPr>
        <w:pStyle w:val="Formatolibre"/>
        <w:spacing w:after="160" w:line="259" w:lineRule="auto"/>
        <w:ind w:left="720" w:right="522" w:hanging="360"/>
        <w:rPr>
          <w:rFonts w:ascii="Calibri" w:eastAsia="Calibri" w:hAnsi="Calibri" w:cs="Calibri"/>
          <w:b/>
          <w:bCs/>
          <w:sz w:val="18"/>
          <w:szCs w:val="18"/>
        </w:rPr>
      </w:pPr>
    </w:p>
    <w:p w:rsidR="006954B1" w:rsidRDefault="006954B1">
      <w:pPr>
        <w:pStyle w:val="Formatolibre"/>
        <w:spacing w:after="160" w:line="259" w:lineRule="auto"/>
        <w:ind w:left="720" w:right="522" w:hanging="360"/>
        <w:rPr>
          <w:rFonts w:ascii="Calibri" w:eastAsia="Calibri" w:hAnsi="Calibri" w:cs="Calibri"/>
          <w:b/>
          <w:bCs/>
          <w:sz w:val="18"/>
          <w:szCs w:val="18"/>
        </w:rPr>
      </w:pPr>
    </w:p>
    <w:p w:rsidR="00BE69BB" w:rsidRDefault="00BE69BB" w:rsidP="00AA5927">
      <w:pPr>
        <w:pStyle w:val="Formatolibre"/>
        <w:spacing w:after="160" w:line="259" w:lineRule="auto"/>
        <w:ind w:right="522"/>
        <w:rPr>
          <w:rFonts w:ascii="Calibri" w:eastAsia="Calibri" w:hAnsi="Calibri" w:cs="Calibri"/>
          <w:b/>
          <w:bCs/>
          <w:sz w:val="18"/>
          <w:szCs w:val="18"/>
        </w:rPr>
      </w:pPr>
    </w:p>
    <w:p w:rsidR="006954B1" w:rsidRDefault="006954B1">
      <w:pPr>
        <w:pStyle w:val="Formatolibre"/>
        <w:spacing w:after="160" w:line="259" w:lineRule="auto"/>
        <w:ind w:left="720" w:right="522" w:hanging="360"/>
        <w:rPr>
          <w:rStyle w:val="Ninguno"/>
          <w:rFonts w:ascii="Calibri" w:eastAsia="Calibri" w:hAnsi="Calibri" w:cs="Calibri"/>
          <w:b/>
          <w:bCs/>
          <w:color w:val="FFE495"/>
          <w:sz w:val="18"/>
          <w:szCs w:val="18"/>
        </w:rPr>
      </w:pPr>
    </w:p>
    <w:p w:rsidR="00291367" w:rsidRDefault="00291367">
      <w:pPr>
        <w:pStyle w:val="Formatolibre"/>
        <w:spacing w:after="160" w:line="259" w:lineRule="auto"/>
        <w:ind w:left="360" w:right="522"/>
        <w:jc w:val="center"/>
      </w:pPr>
    </w:p>
    <w:sectPr w:rsidR="00291367" w:rsidSect="00315881">
      <w:headerReference w:type="default" r:id="rId8"/>
      <w:pgSz w:w="11900" w:h="16840"/>
      <w:pgMar w:top="2198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F6" w:rsidRDefault="00FF78F6">
      <w:r>
        <w:separator/>
      </w:r>
    </w:p>
  </w:endnote>
  <w:endnote w:type="continuationSeparator" w:id="0">
    <w:p w:rsidR="00FF78F6" w:rsidRDefault="00F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F6" w:rsidRDefault="00FF78F6">
      <w:r>
        <w:separator/>
      </w:r>
    </w:p>
  </w:footnote>
  <w:footnote w:type="continuationSeparator" w:id="0">
    <w:p w:rsidR="00FF78F6" w:rsidRDefault="00FF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67" w:rsidRDefault="00FB4867"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167"/>
    <w:multiLevelType w:val="hybridMultilevel"/>
    <w:tmpl w:val="0FF0B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6FE0"/>
    <w:multiLevelType w:val="hybridMultilevel"/>
    <w:tmpl w:val="73C6039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7506E9"/>
    <w:multiLevelType w:val="hybridMultilevel"/>
    <w:tmpl w:val="215E856E"/>
    <w:numStyleLink w:val="Nmero"/>
  </w:abstractNum>
  <w:abstractNum w:abstractNumId="3" w15:restartNumberingAfterBreak="0">
    <w:nsid w:val="31D746DC"/>
    <w:multiLevelType w:val="hybridMultilevel"/>
    <w:tmpl w:val="2E586EBA"/>
    <w:styleLink w:val="Vieta"/>
    <w:lvl w:ilvl="0" w:tplc="3F3A075C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F0C9198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D9295E8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AFCD160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4126A06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EA7648CC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EB4E180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84437AE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A0C4F9E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786F7C"/>
    <w:multiLevelType w:val="hybridMultilevel"/>
    <w:tmpl w:val="00F4E3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B0548"/>
    <w:multiLevelType w:val="hybridMultilevel"/>
    <w:tmpl w:val="B868046A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715C9D"/>
    <w:multiLevelType w:val="hybridMultilevel"/>
    <w:tmpl w:val="AB2E86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BFA"/>
    <w:multiLevelType w:val="hybridMultilevel"/>
    <w:tmpl w:val="5AA2741C"/>
    <w:lvl w:ilvl="0" w:tplc="FE103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075C3"/>
    <w:multiLevelType w:val="hybridMultilevel"/>
    <w:tmpl w:val="215E856E"/>
    <w:styleLink w:val="Nmero"/>
    <w:lvl w:ilvl="0" w:tplc="557AA5C2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246C2">
      <w:start w:val="1"/>
      <w:numFmt w:val="decimal"/>
      <w:lvlText w:val="%2."/>
      <w:lvlJc w:val="left"/>
      <w:pPr>
        <w:ind w:left="75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61226">
      <w:start w:val="1"/>
      <w:numFmt w:val="decimal"/>
      <w:lvlText w:val="%3."/>
      <w:lvlJc w:val="left"/>
      <w:pPr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6577A">
      <w:start w:val="1"/>
      <w:numFmt w:val="decimal"/>
      <w:lvlText w:val="%4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5C9B6A">
      <w:start w:val="1"/>
      <w:numFmt w:val="decimal"/>
      <w:lvlText w:val="%5."/>
      <w:lvlJc w:val="left"/>
      <w:pPr>
        <w:ind w:left="18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4DAEE">
      <w:start w:val="1"/>
      <w:numFmt w:val="decimal"/>
      <w:lvlText w:val="%6."/>
      <w:lvlJc w:val="left"/>
      <w:pPr>
        <w:ind w:left="21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AF07C">
      <w:start w:val="1"/>
      <w:numFmt w:val="decimal"/>
      <w:lvlText w:val="%7."/>
      <w:lvlJc w:val="left"/>
      <w:pPr>
        <w:ind w:left="255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27C44">
      <w:start w:val="1"/>
      <w:numFmt w:val="decimal"/>
      <w:lvlText w:val="%8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4B934">
      <w:start w:val="1"/>
      <w:numFmt w:val="decimal"/>
      <w:lvlText w:val="%9."/>
      <w:lvlJc w:val="left"/>
      <w:pPr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883D46"/>
    <w:multiLevelType w:val="hybridMultilevel"/>
    <w:tmpl w:val="2E586EBA"/>
    <w:numStyleLink w:val="Vieta"/>
  </w:abstractNum>
  <w:abstractNum w:abstractNumId="10" w15:restartNumberingAfterBreak="0">
    <w:nsid w:val="5DFA12A7"/>
    <w:multiLevelType w:val="hybridMultilevel"/>
    <w:tmpl w:val="E6FA95F8"/>
    <w:lvl w:ilvl="0" w:tplc="FE103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645"/>
    <w:multiLevelType w:val="hybridMultilevel"/>
    <w:tmpl w:val="9D58E7B0"/>
    <w:lvl w:ilvl="0" w:tplc="ED821DE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F28D3"/>
    <w:multiLevelType w:val="hybridMultilevel"/>
    <w:tmpl w:val="E6FA95F8"/>
    <w:lvl w:ilvl="0" w:tplc="FE103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65884"/>
    <w:multiLevelType w:val="hybridMultilevel"/>
    <w:tmpl w:val="355A46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9"/>
    <w:lvlOverride w:ilvl="0">
      <w:lvl w:ilvl="0" w:tplc="A89A86DE">
        <w:start w:val="1"/>
        <w:numFmt w:val="bullet"/>
        <w:lvlText w:val="•"/>
        <w:lvlJc w:val="left"/>
        <w:pPr>
          <w:tabs>
            <w:tab w:val="left" w:pos="5685"/>
          </w:tabs>
          <w:ind w:left="95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00AB5C">
        <w:start w:val="1"/>
        <w:numFmt w:val="bullet"/>
        <w:lvlText w:val="•"/>
        <w:lvlJc w:val="left"/>
        <w:pPr>
          <w:tabs>
            <w:tab w:val="left" w:pos="5685"/>
          </w:tabs>
          <w:ind w:left="11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EA32D0">
        <w:start w:val="1"/>
        <w:numFmt w:val="bullet"/>
        <w:lvlText w:val="•"/>
        <w:lvlJc w:val="left"/>
        <w:pPr>
          <w:tabs>
            <w:tab w:val="left" w:pos="5685"/>
          </w:tabs>
          <w:ind w:left="14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C9484">
        <w:start w:val="1"/>
        <w:numFmt w:val="bullet"/>
        <w:lvlText w:val="•"/>
        <w:lvlJc w:val="left"/>
        <w:pPr>
          <w:tabs>
            <w:tab w:val="left" w:pos="5685"/>
          </w:tabs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C2A450">
        <w:start w:val="1"/>
        <w:numFmt w:val="bullet"/>
        <w:lvlText w:val="•"/>
        <w:lvlJc w:val="left"/>
        <w:pPr>
          <w:tabs>
            <w:tab w:val="left" w:pos="5685"/>
          </w:tabs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23656">
        <w:start w:val="1"/>
        <w:numFmt w:val="bullet"/>
        <w:lvlText w:val="•"/>
        <w:lvlJc w:val="left"/>
        <w:pPr>
          <w:tabs>
            <w:tab w:val="left" w:pos="5685"/>
          </w:tabs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2C23D0">
        <w:start w:val="1"/>
        <w:numFmt w:val="bullet"/>
        <w:lvlText w:val="•"/>
        <w:lvlJc w:val="left"/>
        <w:pPr>
          <w:tabs>
            <w:tab w:val="left" w:pos="5685"/>
          </w:tabs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0C172">
        <w:start w:val="1"/>
        <w:numFmt w:val="bullet"/>
        <w:lvlText w:val="•"/>
        <w:lvlJc w:val="left"/>
        <w:pPr>
          <w:tabs>
            <w:tab w:val="left" w:pos="5685"/>
          </w:tabs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BAA794">
        <w:start w:val="1"/>
        <w:numFmt w:val="bullet"/>
        <w:lvlText w:val="•"/>
        <w:lvlJc w:val="left"/>
        <w:pPr>
          <w:tabs>
            <w:tab w:val="left" w:pos="5685"/>
          </w:tabs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lvl w:ilvl="0" w:tplc="A89A86DE">
        <w:start w:val="1"/>
        <w:numFmt w:val="bullet"/>
        <w:lvlText w:val="•"/>
        <w:lvlJc w:val="left"/>
        <w:pPr>
          <w:ind w:left="95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00AB5C">
        <w:start w:val="1"/>
        <w:numFmt w:val="bullet"/>
        <w:lvlText w:val="•"/>
        <w:lvlJc w:val="left"/>
        <w:pPr>
          <w:ind w:left="11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EA32D0">
        <w:start w:val="1"/>
        <w:numFmt w:val="bullet"/>
        <w:lvlText w:val="•"/>
        <w:lvlJc w:val="left"/>
        <w:pPr>
          <w:ind w:left="14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C9484">
        <w:start w:val="1"/>
        <w:numFmt w:val="bullet"/>
        <w:lvlText w:val="•"/>
        <w:lvlJc w:val="left"/>
        <w:pPr>
          <w:tabs>
            <w:tab w:val="left" w:pos="5685"/>
          </w:tabs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C2A450">
        <w:start w:val="1"/>
        <w:numFmt w:val="bullet"/>
        <w:lvlText w:val="•"/>
        <w:lvlJc w:val="left"/>
        <w:pPr>
          <w:tabs>
            <w:tab w:val="left" w:pos="5685"/>
          </w:tabs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23656">
        <w:start w:val="1"/>
        <w:numFmt w:val="bullet"/>
        <w:lvlText w:val="•"/>
        <w:lvlJc w:val="left"/>
        <w:pPr>
          <w:tabs>
            <w:tab w:val="left" w:pos="5685"/>
          </w:tabs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2C23D0">
        <w:start w:val="1"/>
        <w:numFmt w:val="bullet"/>
        <w:lvlText w:val="•"/>
        <w:lvlJc w:val="left"/>
        <w:pPr>
          <w:tabs>
            <w:tab w:val="left" w:pos="5685"/>
          </w:tabs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0C172">
        <w:start w:val="1"/>
        <w:numFmt w:val="bullet"/>
        <w:lvlText w:val="•"/>
        <w:lvlJc w:val="left"/>
        <w:pPr>
          <w:tabs>
            <w:tab w:val="left" w:pos="5685"/>
          </w:tabs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BAA794">
        <w:start w:val="1"/>
        <w:numFmt w:val="bullet"/>
        <w:lvlText w:val="•"/>
        <w:lvlJc w:val="left"/>
        <w:pPr>
          <w:tabs>
            <w:tab w:val="left" w:pos="5685"/>
          </w:tabs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1"/>
    <w:rsid w:val="000C6F11"/>
    <w:rsid w:val="001974F4"/>
    <w:rsid w:val="001A1D98"/>
    <w:rsid w:val="0021004D"/>
    <w:rsid w:val="00291367"/>
    <w:rsid w:val="002B20AE"/>
    <w:rsid w:val="0030175B"/>
    <w:rsid w:val="003029D7"/>
    <w:rsid w:val="00315881"/>
    <w:rsid w:val="003E7C3C"/>
    <w:rsid w:val="00447F9D"/>
    <w:rsid w:val="004B29FA"/>
    <w:rsid w:val="00511C58"/>
    <w:rsid w:val="00516644"/>
    <w:rsid w:val="00527721"/>
    <w:rsid w:val="005D2AC0"/>
    <w:rsid w:val="00621637"/>
    <w:rsid w:val="00637968"/>
    <w:rsid w:val="006954B1"/>
    <w:rsid w:val="006C3B87"/>
    <w:rsid w:val="006D6BE3"/>
    <w:rsid w:val="00731850"/>
    <w:rsid w:val="007F45EC"/>
    <w:rsid w:val="00860676"/>
    <w:rsid w:val="008962D2"/>
    <w:rsid w:val="008E5253"/>
    <w:rsid w:val="00960990"/>
    <w:rsid w:val="00AA5927"/>
    <w:rsid w:val="00BE69BB"/>
    <w:rsid w:val="00BF3324"/>
    <w:rsid w:val="00C177B3"/>
    <w:rsid w:val="00C23D39"/>
    <w:rsid w:val="00D32A91"/>
    <w:rsid w:val="00DA11AD"/>
    <w:rsid w:val="00DB67D4"/>
    <w:rsid w:val="00E73109"/>
    <w:rsid w:val="00EB496B"/>
    <w:rsid w:val="00EC3A5B"/>
    <w:rsid w:val="00F1188E"/>
    <w:rsid w:val="00FA5575"/>
    <w:rsid w:val="00FB1BE4"/>
    <w:rsid w:val="00FB486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509AD-0AC3-4663-9DB0-B14D0DD9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olibre">
    <w:name w:val="Formato libre"/>
    <w:rPr>
      <w:rFonts w:ascii="Helvetica Neue Light" w:hAnsi="Helvetica Neue Light" w:cs="Arial Unicode MS"/>
      <w:color w:val="000000"/>
      <w:lang w:val="es-ES_tradnl"/>
    </w:rPr>
  </w:style>
  <w:style w:type="paragraph" w:customStyle="1" w:styleId="Encabezamiento">
    <w:name w:val="Encabezamiento"/>
    <w:next w:val="Cuerpo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es-ES_tradnl"/>
    </w:rPr>
  </w:style>
  <w:style w:type="paragraph" w:customStyle="1" w:styleId="Cuerpo2">
    <w:name w:val="Cuerpo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s-ES_tradnl"/>
    </w:rPr>
  </w:style>
  <w:style w:type="character" w:customStyle="1" w:styleId="Ninguno">
    <w:name w:val="Ninguno"/>
    <w:rPr>
      <w:lang w:val="it-IT"/>
    </w:rPr>
  </w:style>
  <w:style w:type="paragraph" w:customStyle="1" w:styleId="Encabezamiento2">
    <w:name w:val="Encabezamiento 2"/>
    <w:next w:val="Cuerpo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numbering" w:customStyle="1" w:styleId="Nmero">
    <w:name w:val="Número"/>
    <w:pPr>
      <w:numPr>
        <w:numId w:val="1"/>
      </w:numPr>
    </w:pPr>
  </w:style>
  <w:style w:type="paragraph" w:styleId="Subttulo">
    <w:name w:val="Subtitle"/>
    <w:next w:val="Cuerpo2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s-ES_tradnl"/>
    </w:rPr>
  </w:style>
  <w:style w:type="numbering" w:customStyle="1" w:styleId="Vieta">
    <w:name w:val="Viñeta"/>
    <w:pPr>
      <w:numPr>
        <w:numId w:val="3"/>
      </w:numPr>
    </w:pPr>
  </w:style>
  <w:style w:type="paragraph" w:customStyle="1" w:styleId="Estilodetabla1">
    <w:name w:val="Estilo de tabla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Estilodetabla2">
    <w:name w:val="Estilo de tabla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table" w:styleId="Tablaconcuadrcula">
    <w:name w:val="Table Grid"/>
    <w:basedOn w:val="Tablanormal"/>
    <w:uiPriority w:val="39"/>
    <w:rsid w:val="001A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5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88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15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829B-99DE-415E-A386-B00EEADA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LOPEZ RUZ</dc:creator>
  <cp:lastModifiedBy>Jorge Lopez Ruz</cp:lastModifiedBy>
  <cp:revision>14</cp:revision>
  <cp:lastPrinted>2018-07-13T14:22:00Z</cp:lastPrinted>
  <dcterms:created xsi:type="dcterms:W3CDTF">2018-07-10T23:45:00Z</dcterms:created>
  <dcterms:modified xsi:type="dcterms:W3CDTF">2018-07-25T12:00:00Z</dcterms:modified>
</cp:coreProperties>
</file>